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DB" w:rsidRPr="00D07F35" w:rsidRDefault="00AC66DB" w:rsidP="00D07F35">
      <w:pPr>
        <w:rPr>
          <w:sz w:val="22"/>
          <w:szCs w:val="22"/>
          <w:u w:val="single"/>
        </w:rPr>
      </w:pPr>
      <w:r w:rsidRPr="00D07F35">
        <w:rPr>
          <w:sz w:val="22"/>
          <w:szCs w:val="22"/>
        </w:rPr>
        <w:t>Name</w:t>
      </w:r>
      <w:r>
        <w:rPr>
          <w:sz w:val="22"/>
          <w:szCs w:val="22"/>
          <w:u w:val="single"/>
        </w:rPr>
        <w:t>______________________________________</w:t>
      </w:r>
      <w:r w:rsidRPr="00D07F35">
        <w:rPr>
          <w:sz w:val="22"/>
          <w:szCs w:val="22"/>
        </w:rPr>
        <w:t xml:space="preserve">                                    Date</w:t>
      </w:r>
      <w:r>
        <w:rPr>
          <w:sz w:val="22"/>
          <w:szCs w:val="22"/>
          <w:u w:val="single"/>
        </w:rPr>
        <w:t xml:space="preserve"> ___________________</w:t>
      </w:r>
    </w:p>
    <w:p w:rsidR="00AC66DB" w:rsidRDefault="00AC66DB" w:rsidP="00FD3171">
      <w:pPr>
        <w:jc w:val="center"/>
        <w:rPr>
          <w:b/>
          <w:sz w:val="22"/>
          <w:szCs w:val="22"/>
          <w:u w:val="single"/>
        </w:rPr>
      </w:pPr>
    </w:p>
    <w:p w:rsidR="00AC66DB" w:rsidRDefault="00AC66DB" w:rsidP="00FD3171">
      <w:pPr>
        <w:jc w:val="center"/>
        <w:rPr>
          <w:b/>
          <w:sz w:val="22"/>
          <w:szCs w:val="22"/>
          <w:u w:val="single"/>
        </w:rPr>
      </w:pPr>
    </w:p>
    <w:p w:rsidR="00AC66DB" w:rsidRPr="002B23D3" w:rsidRDefault="00AC66DB" w:rsidP="00FD3171">
      <w:pPr>
        <w:jc w:val="center"/>
        <w:rPr>
          <w:b/>
          <w:sz w:val="22"/>
          <w:szCs w:val="22"/>
          <w:u w:val="single"/>
        </w:rPr>
      </w:pPr>
      <w:r w:rsidRPr="002B23D3">
        <w:rPr>
          <w:b/>
          <w:sz w:val="22"/>
          <w:szCs w:val="22"/>
          <w:u w:val="single"/>
        </w:rPr>
        <w:t>Who represents YOU?</w:t>
      </w:r>
    </w:p>
    <w:p w:rsidR="00AC66DB" w:rsidRPr="002B23D3" w:rsidRDefault="00AC66DB" w:rsidP="00FD3171">
      <w:pPr>
        <w:jc w:val="center"/>
        <w:rPr>
          <w:sz w:val="22"/>
          <w:szCs w:val="22"/>
        </w:rPr>
      </w:pPr>
      <w:r w:rsidRPr="002B23D3">
        <w:rPr>
          <w:sz w:val="22"/>
          <w:szCs w:val="22"/>
        </w:rPr>
        <w:t>(40 points)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Pr="002B23D3" w:rsidRDefault="00AC66DB" w:rsidP="00FD3171">
      <w:pPr>
        <w:rPr>
          <w:sz w:val="22"/>
          <w:szCs w:val="22"/>
        </w:rPr>
      </w:pPr>
      <w:r w:rsidRPr="002B23D3">
        <w:rPr>
          <w:sz w:val="22"/>
          <w:szCs w:val="22"/>
        </w:rPr>
        <w:tab/>
        <w:t xml:space="preserve">This activity is designed to help you find out who your elected officials are.  The </w:t>
      </w:r>
      <w:smartTag w:uri="urn:schemas-microsoft-com:office:smarttags" w:element="country-region">
        <w:smartTag w:uri="urn:schemas-microsoft-com:office:smarttags" w:element="place">
          <w:r w:rsidRPr="002B23D3">
            <w:rPr>
              <w:sz w:val="22"/>
              <w:szCs w:val="22"/>
            </w:rPr>
            <w:t>United States</w:t>
          </w:r>
        </w:smartTag>
      </w:smartTag>
      <w:r w:rsidRPr="002B23D3">
        <w:rPr>
          <w:sz w:val="22"/>
          <w:szCs w:val="22"/>
        </w:rPr>
        <w:t xml:space="preserve"> is a democratic republic.  A republic is a system of government where people voice their concerns and opinions about various public issues through elected representatives.  We vote for these representatives based on how close</w:t>
      </w:r>
      <w:r>
        <w:rPr>
          <w:sz w:val="22"/>
          <w:szCs w:val="22"/>
        </w:rPr>
        <w:t>ly</w:t>
      </w:r>
      <w:r w:rsidR="00B90E13">
        <w:rPr>
          <w:sz w:val="22"/>
          <w:szCs w:val="22"/>
        </w:rPr>
        <w:t xml:space="preserve"> their views reflect</w:t>
      </w:r>
      <w:r w:rsidRPr="002B23D3">
        <w:rPr>
          <w:sz w:val="22"/>
          <w:szCs w:val="22"/>
        </w:rPr>
        <w:t xml:space="preserve"> ours.  So, the way that YOU can have a say in how our city, state,</w:t>
      </w:r>
      <w:r>
        <w:rPr>
          <w:sz w:val="22"/>
          <w:szCs w:val="22"/>
        </w:rPr>
        <w:t xml:space="preserve"> and nation is run</w:t>
      </w:r>
      <w:r w:rsidRPr="002B23D3">
        <w:rPr>
          <w:sz w:val="22"/>
          <w:szCs w:val="22"/>
        </w:rPr>
        <w:t xml:space="preserve"> is by voting!  In order to complete this </w:t>
      </w:r>
      <w:r w:rsidRPr="00FD3171">
        <w:rPr>
          <w:sz w:val="22"/>
          <w:szCs w:val="22"/>
        </w:rPr>
        <w:t xml:space="preserve">activity, you </w:t>
      </w:r>
      <w:r>
        <w:rPr>
          <w:sz w:val="22"/>
          <w:szCs w:val="22"/>
        </w:rPr>
        <w:t>first need to know your address.  Include street address, city, and zip code (just like you see on the mail that comes to your house).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  <w:r w:rsidRPr="002B23D3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_____________________________</w:t>
      </w: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_____________________________</w:t>
      </w:r>
    </w:p>
    <w:p w:rsidR="00AC66DB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_____________________________</w:t>
      </w:r>
    </w:p>
    <w:p w:rsidR="00AC66DB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Using your address, you can find most of your elected officials on the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Indiana</w:t>
          </w:r>
        </w:smartTag>
      </w:smartTag>
      <w:r>
        <w:rPr>
          <w:sz w:val="22"/>
          <w:szCs w:val="22"/>
        </w:rPr>
        <w:t xml:space="preserve"> government webpage – </w:t>
      </w:r>
      <w:hyperlink r:id="rId4" w:history="1">
        <w:r w:rsidRPr="003816BD">
          <w:rPr>
            <w:rStyle w:val="Hyperlink"/>
            <w:sz w:val="22"/>
            <w:szCs w:val="22"/>
          </w:rPr>
          <w:t>www.in.gov</w:t>
        </w:r>
      </w:hyperlink>
      <w:r>
        <w:rPr>
          <w:sz w:val="22"/>
          <w:szCs w:val="22"/>
        </w:rPr>
        <w:t xml:space="preserve"> .   If you scroll to the bottom of the page, you’ll s</w:t>
      </w:r>
      <w:r w:rsidR="002D4F7E">
        <w:rPr>
          <w:sz w:val="22"/>
          <w:szCs w:val="22"/>
        </w:rPr>
        <w:t>ee a heading called “General Assembly.” Below the photograph of the Capitol there is a tab</w:t>
      </w:r>
      <w:r>
        <w:rPr>
          <w:sz w:val="22"/>
          <w:szCs w:val="22"/>
        </w:rPr>
        <w:t xml:space="preserve"> which reads “Find Your Legislator.”  You’ll be able to answer many of these questions with the information found there.  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Pr="00CC70A8" w:rsidRDefault="00AC66DB" w:rsidP="00FD3171">
      <w:pPr>
        <w:rPr>
          <w:b/>
          <w:sz w:val="22"/>
          <w:szCs w:val="22"/>
        </w:rPr>
      </w:pPr>
      <w:r w:rsidRPr="002B23D3">
        <w:rPr>
          <w:b/>
          <w:sz w:val="22"/>
          <w:szCs w:val="22"/>
          <w:u w:val="single"/>
        </w:rPr>
        <w:t>Local Government</w:t>
      </w:r>
      <w:r w:rsidRPr="00CC70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(Valparaiso/Porter County)</w:t>
      </w:r>
    </w:p>
    <w:p w:rsidR="00AC66DB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  <w:u w:val="single"/>
        </w:rPr>
      </w:pPr>
      <w:r w:rsidRPr="00FD3171">
        <w:rPr>
          <w:sz w:val="22"/>
          <w:szCs w:val="22"/>
        </w:rPr>
        <w:tab/>
      </w:r>
      <w:r w:rsidRPr="00FD3171">
        <w:rPr>
          <w:sz w:val="22"/>
          <w:szCs w:val="22"/>
          <w:u w:val="single"/>
        </w:rPr>
        <w:t>Executive Branch</w:t>
      </w:r>
    </w:p>
    <w:p w:rsidR="00AC66DB" w:rsidRDefault="00AC66DB" w:rsidP="00FD3171">
      <w:pPr>
        <w:rPr>
          <w:sz w:val="22"/>
          <w:szCs w:val="22"/>
          <w:u w:val="single"/>
        </w:rPr>
      </w:pPr>
    </w:p>
    <w:p w:rsidR="00AC66DB" w:rsidRDefault="00AC66DB" w:rsidP="00FD3171">
      <w:pPr>
        <w:rPr>
          <w:sz w:val="22"/>
          <w:szCs w:val="22"/>
        </w:rPr>
      </w:pPr>
      <w:r w:rsidRPr="00FD317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r w:rsidRPr="00FD3171">
        <w:rPr>
          <w:sz w:val="22"/>
          <w:szCs w:val="22"/>
        </w:rPr>
        <w:t>Mayor:</w:t>
      </w:r>
    </w:p>
    <w:p w:rsidR="00AC66DB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  <w:u w:val="single"/>
        </w:rPr>
      </w:pPr>
      <w:r w:rsidRPr="00FD3171">
        <w:rPr>
          <w:sz w:val="22"/>
          <w:szCs w:val="22"/>
        </w:rPr>
        <w:tab/>
      </w:r>
      <w:r w:rsidRPr="00FD3171">
        <w:rPr>
          <w:sz w:val="22"/>
          <w:szCs w:val="22"/>
          <w:u w:val="single"/>
        </w:rPr>
        <w:t>Legislative Branch</w:t>
      </w:r>
      <w:r>
        <w:rPr>
          <w:sz w:val="22"/>
          <w:szCs w:val="22"/>
          <w:u w:val="single"/>
        </w:rPr>
        <w:t xml:space="preserve"> </w:t>
      </w:r>
    </w:p>
    <w:p w:rsidR="00AC66DB" w:rsidRDefault="00AC66DB" w:rsidP="00FD3171">
      <w:pPr>
        <w:rPr>
          <w:sz w:val="22"/>
          <w:szCs w:val="22"/>
        </w:rPr>
      </w:pPr>
      <w:r w:rsidRPr="002170F5">
        <w:rPr>
          <w:sz w:val="22"/>
          <w:szCs w:val="22"/>
        </w:rPr>
        <w:tab/>
      </w:r>
      <w:r>
        <w:rPr>
          <w:sz w:val="22"/>
          <w:szCs w:val="22"/>
        </w:rPr>
        <w:t xml:space="preserve">(City council districts can be found at: </w:t>
      </w:r>
      <w:hyperlink r:id="rId5" w:history="1">
        <w:r w:rsidRPr="003816BD">
          <w:rPr>
            <w:rStyle w:val="Hyperlink"/>
            <w:sz w:val="22"/>
            <w:szCs w:val="22"/>
          </w:rPr>
          <w:t>http://www.ci.valparaiso.in.us/index.aspx?nid=181</w:t>
        </w:r>
      </w:hyperlink>
    </w:p>
    <w:p w:rsidR="00AC66DB" w:rsidRPr="002A2713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If you don’t live within the city limits, you’ll need to complete this section for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Porter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  <w:t xml:space="preserve">County council districts can be found at the document center on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Porter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 website: </w:t>
      </w:r>
    </w:p>
    <w:p w:rsidR="00AC66DB" w:rsidRDefault="00AC66DB" w:rsidP="00FD3171">
      <w:pPr>
        <w:rPr>
          <w:sz w:val="22"/>
          <w:szCs w:val="22"/>
        </w:rPr>
      </w:pPr>
      <w:r w:rsidRPr="002170F5">
        <w:rPr>
          <w:sz w:val="22"/>
          <w:szCs w:val="22"/>
        </w:rPr>
        <w:tab/>
      </w:r>
      <w:hyperlink r:id="rId6" w:history="1">
        <w:r w:rsidRPr="003816BD">
          <w:rPr>
            <w:rStyle w:val="Hyperlink"/>
            <w:sz w:val="22"/>
            <w:szCs w:val="22"/>
          </w:rPr>
          <w:t>http://www.porterco.org/DocumentCenter</w:t>
        </w:r>
      </w:hyperlink>
      <w:r>
        <w:rPr>
          <w:sz w:val="22"/>
          <w:szCs w:val="22"/>
        </w:rPr>
        <w:t xml:space="preserve"> - you’ll need to click on “elections &gt; “Map County  </w:t>
      </w:r>
      <w:r>
        <w:rPr>
          <w:sz w:val="22"/>
          <w:szCs w:val="22"/>
        </w:rPr>
        <w:tab/>
        <w:t xml:space="preserve">Council District.”  Warning: this is a large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file that will take several minutes to download! </w:t>
      </w:r>
      <w:r>
        <w:rPr>
          <w:sz w:val="22"/>
          <w:szCs w:val="22"/>
        </w:rPr>
        <w:tab/>
        <w:t xml:space="preserve">AND…the councilmen on the map are outdated; use it to find your district and then match that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the current elected councilmen)</w:t>
      </w:r>
    </w:p>
    <w:p w:rsidR="00AC66DB" w:rsidRPr="002170F5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  City (or County) Council District:</w:t>
      </w:r>
    </w:p>
    <w:p w:rsidR="00AC66DB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4.  City or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Councilman</w:t>
          </w:r>
        </w:smartTag>
      </w:smartTag>
      <w:r>
        <w:rPr>
          <w:sz w:val="22"/>
          <w:szCs w:val="22"/>
        </w:rPr>
        <w:t>:</w:t>
      </w:r>
    </w:p>
    <w:p w:rsidR="00AC66DB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  <w:u w:val="single"/>
        </w:rPr>
      </w:pPr>
      <w:r w:rsidRPr="00FD3171">
        <w:rPr>
          <w:sz w:val="22"/>
          <w:szCs w:val="22"/>
        </w:rPr>
        <w:tab/>
      </w:r>
      <w:r w:rsidRPr="00FD3171">
        <w:rPr>
          <w:sz w:val="22"/>
          <w:szCs w:val="22"/>
          <w:u w:val="single"/>
        </w:rPr>
        <w:t>Judicial Branch</w:t>
      </w: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C66DB" w:rsidRPr="00FD3171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5. 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Porter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 Superior Court Judge #1: </w:t>
      </w:r>
    </w:p>
    <w:p w:rsidR="00AC66DB" w:rsidRPr="00FD3171" w:rsidRDefault="00AC66DB" w:rsidP="00FD3171">
      <w:pPr>
        <w:rPr>
          <w:sz w:val="22"/>
          <w:szCs w:val="22"/>
          <w:u w:val="single"/>
        </w:rPr>
      </w:pPr>
    </w:p>
    <w:p w:rsidR="00AC66DB" w:rsidRPr="002B23D3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b/>
          <w:sz w:val="22"/>
          <w:szCs w:val="22"/>
          <w:u w:val="single"/>
        </w:rPr>
      </w:pPr>
    </w:p>
    <w:p w:rsidR="00AC66DB" w:rsidRPr="00CC70A8" w:rsidRDefault="00AC66DB" w:rsidP="00FD3171">
      <w:pPr>
        <w:rPr>
          <w:b/>
          <w:sz w:val="22"/>
          <w:szCs w:val="22"/>
        </w:rPr>
      </w:pPr>
      <w:r w:rsidRPr="002B23D3">
        <w:rPr>
          <w:b/>
          <w:sz w:val="22"/>
          <w:szCs w:val="22"/>
          <w:u w:val="single"/>
        </w:rPr>
        <w:lastRenderedPageBreak/>
        <w:t>State Government</w:t>
      </w:r>
      <w:r>
        <w:rPr>
          <w:b/>
          <w:sz w:val="22"/>
          <w:szCs w:val="22"/>
        </w:rPr>
        <w:t xml:space="preserve"> (Indiana)</w:t>
      </w:r>
    </w:p>
    <w:p w:rsidR="00AC66DB" w:rsidRDefault="00AC66DB" w:rsidP="00FD3171">
      <w:pPr>
        <w:rPr>
          <w:sz w:val="22"/>
          <w:szCs w:val="22"/>
        </w:rPr>
      </w:pPr>
      <w:r w:rsidRPr="002B23D3">
        <w:rPr>
          <w:sz w:val="22"/>
          <w:szCs w:val="22"/>
        </w:rPr>
        <w:tab/>
      </w:r>
    </w:p>
    <w:p w:rsidR="00AC66DB" w:rsidRDefault="00AC66DB" w:rsidP="00FD3171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FD3171">
        <w:rPr>
          <w:sz w:val="22"/>
          <w:szCs w:val="22"/>
          <w:u w:val="single"/>
        </w:rPr>
        <w:t>Executive Branch</w:t>
      </w:r>
    </w:p>
    <w:p w:rsidR="00AC66DB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23D3">
        <w:rPr>
          <w:sz w:val="22"/>
          <w:szCs w:val="22"/>
        </w:rPr>
        <w:t>6.  Governor:</w:t>
      </w:r>
    </w:p>
    <w:p w:rsidR="00AC66DB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23D3">
        <w:rPr>
          <w:sz w:val="22"/>
          <w:szCs w:val="22"/>
        </w:rPr>
        <w:t>7.  Lt. Governor:</w:t>
      </w:r>
    </w:p>
    <w:p w:rsidR="00AC66DB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D3171">
        <w:rPr>
          <w:sz w:val="22"/>
          <w:szCs w:val="22"/>
          <w:u w:val="single"/>
        </w:rPr>
        <w:t>Legislative Branch</w:t>
      </w:r>
      <w:r w:rsidRPr="002B23D3">
        <w:rPr>
          <w:sz w:val="22"/>
          <w:szCs w:val="22"/>
        </w:rPr>
        <w:t xml:space="preserve"> </w:t>
      </w:r>
    </w:p>
    <w:p w:rsidR="00AC66DB" w:rsidRPr="002B23D3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(To find out about the Indiana General Assembly, procedures, and rules visit </w:t>
      </w:r>
      <w:r>
        <w:rPr>
          <w:sz w:val="22"/>
          <w:szCs w:val="22"/>
        </w:rPr>
        <w:tab/>
      </w:r>
      <w:hyperlink r:id="rId7" w:history="1">
        <w:r w:rsidRPr="003816BD">
          <w:rPr>
            <w:rStyle w:val="Hyperlink"/>
            <w:sz w:val="22"/>
            <w:szCs w:val="22"/>
          </w:rPr>
          <w:t>http://iga.in.gov/information/about_contact/</w:t>
        </w:r>
      </w:hyperlink>
      <w:r>
        <w:rPr>
          <w:sz w:val="22"/>
          <w:szCs w:val="22"/>
        </w:rPr>
        <w:t xml:space="preserve"> )</w:t>
      </w:r>
    </w:p>
    <w:p w:rsidR="00AC66DB" w:rsidRDefault="00AC66DB" w:rsidP="00CC70A8">
      <w:pPr>
        <w:rPr>
          <w:sz w:val="22"/>
          <w:szCs w:val="22"/>
        </w:rPr>
      </w:pPr>
      <w:r w:rsidRPr="002B23D3">
        <w:rPr>
          <w:sz w:val="22"/>
          <w:szCs w:val="22"/>
        </w:rPr>
        <w:tab/>
      </w:r>
    </w:p>
    <w:p w:rsidR="00AC66DB" w:rsidRPr="002B23D3" w:rsidRDefault="00AC66DB" w:rsidP="00CC70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23D3">
        <w:rPr>
          <w:sz w:val="22"/>
          <w:szCs w:val="22"/>
        </w:rPr>
        <w:t xml:space="preserve">8.  </w:t>
      </w:r>
      <w:smartTag w:uri="urn:schemas-microsoft-com:office:smarttags" w:element="State">
        <w:smartTag w:uri="urn:schemas-microsoft-com:office:smarttags" w:element="place">
          <w:r w:rsidRPr="002B23D3">
            <w:rPr>
              <w:sz w:val="22"/>
              <w:szCs w:val="22"/>
            </w:rPr>
            <w:t>Indiana</w:t>
          </w:r>
        </w:smartTag>
      </w:smartTag>
      <w:r w:rsidRPr="002B23D3">
        <w:rPr>
          <w:sz w:val="22"/>
          <w:szCs w:val="22"/>
        </w:rPr>
        <w:t xml:space="preserve"> House Representative:</w:t>
      </w:r>
    </w:p>
    <w:p w:rsidR="00AC66DB" w:rsidRPr="002B23D3" w:rsidRDefault="00AC66DB" w:rsidP="00CC70A8">
      <w:pPr>
        <w:rPr>
          <w:sz w:val="22"/>
          <w:szCs w:val="22"/>
        </w:rPr>
      </w:pPr>
    </w:p>
    <w:p w:rsidR="00AC66DB" w:rsidRPr="002B23D3" w:rsidRDefault="00AC66DB" w:rsidP="00CC70A8">
      <w:pPr>
        <w:rPr>
          <w:sz w:val="22"/>
          <w:szCs w:val="22"/>
        </w:rPr>
      </w:pPr>
      <w:r w:rsidRPr="002B23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23D3">
        <w:rPr>
          <w:sz w:val="22"/>
          <w:szCs w:val="22"/>
        </w:rPr>
        <w:t xml:space="preserve">9.  </w:t>
      </w:r>
      <w:smartTag w:uri="urn:schemas-microsoft-com:office:smarttags" w:element="State">
        <w:smartTag w:uri="urn:schemas-microsoft-com:office:smarttags" w:element="place">
          <w:r w:rsidRPr="002B23D3">
            <w:rPr>
              <w:sz w:val="22"/>
              <w:szCs w:val="22"/>
            </w:rPr>
            <w:t>Indiana</w:t>
          </w:r>
        </w:smartTag>
      </w:smartTag>
      <w:r w:rsidRPr="002B23D3">
        <w:rPr>
          <w:sz w:val="22"/>
          <w:szCs w:val="22"/>
        </w:rPr>
        <w:t xml:space="preserve"> Senate Representative:</w:t>
      </w:r>
    </w:p>
    <w:p w:rsidR="00AC66DB" w:rsidRPr="002B23D3" w:rsidRDefault="00AC66DB" w:rsidP="00CC70A8">
      <w:pPr>
        <w:rPr>
          <w:sz w:val="22"/>
          <w:szCs w:val="22"/>
        </w:rPr>
      </w:pPr>
    </w:p>
    <w:p w:rsidR="00AC66DB" w:rsidRPr="002B23D3" w:rsidRDefault="00AC66DB" w:rsidP="00CC70A8">
      <w:pPr>
        <w:rPr>
          <w:sz w:val="22"/>
          <w:szCs w:val="22"/>
        </w:rPr>
      </w:pPr>
      <w:r w:rsidRPr="002B23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23D3">
        <w:rPr>
          <w:sz w:val="22"/>
          <w:szCs w:val="22"/>
        </w:rPr>
        <w:t xml:space="preserve">10.  What is the maximum number of members that the Indiana House of </w:t>
      </w:r>
      <w:r w:rsidRPr="002B23D3">
        <w:rPr>
          <w:sz w:val="22"/>
          <w:szCs w:val="22"/>
        </w:rPr>
        <w:tab/>
      </w:r>
      <w:r w:rsidRPr="002B23D3">
        <w:rPr>
          <w:sz w:val="22"/>
          <w:szCs w:val="22"/>
        </w:rPr>
        <w:tab/>
        <w:t xml:space="preserve"> </w:t>
      </w:r>
      <w:r w:rsidRPr="002B23D3">
        <w:rPr>
          <w:sz w:val="22"/>
          <w:szCs w:val="22"/>
        </w:rPr>
        <w:tab/>
      </w:r>
      <w:r w:rsidRPr="002B23D3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2B23D3">
        <w:rPr>
          <w:sz w:val="22"/>
          <w:szCs w:val="22"/>
        </w:rPr>
        <w:t>Representatives can have?</w:t>
      </w:r>
    </w:p>
    <w:p w:rsidR="00AC66DB" w:rsidRPr="002B23D3" w:rsidRDefault="00AC66DB" w:rsidP="00CC70A8">
      <w:pPr>
        <w:rPr>
          <w:sz w:val="22"/>
          <w:szCs w:val="22"/>
        </w:rPr>
      </w:pPr>
    </w:p>
    <w:p w:rsidR="00AC66DB" w:rsidRPr="002B23D3" w:rsidRDefault="00AC66DB" w:rsidP="00CC70A8">
      <w:pPr>
        <w:rPr>
          <w:sz w:val="22"/>
          <w:szCs w:val="22"/>
        </w:rPr>
      </w:pPr>
      <w:r w:rsidRPr="002B23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23D3">
        <w:rPr>
          <w:sz w:val="22"/>
          <w:szCs w:val="22"/>
        </w:rPr>
        <w:t>11.  What is the age requirement for Indiana Senators?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Pr="002B23D3" w:rsidRDefault="00AC66DB" w:rsidP="00FD3171">
      <w:pPr>
        <w:rPr>
          <w:sz w:val="22"/>
          <w:szCs w:val="22"/>
        </w:rPr>
      </w:pPr>
      <w:r w:rsidRPr="002B23D3">
        <w:rPr>
          <w:sz w:val="22"/>
          <w:szCs w:val="22"/>
        </w:rPr>
        <w:tab/>
      </w:r>
      <w:r w:rsidRPr="00FD3171">
        <w:rPr>
          <w:sz w:val="22"/>
          <w:szCs w:val="22"/>
          <w:u w:val="single"/>
        </w:rPr>
        <w:t>Judicial Branch</w:t>
      </w:r>
      <w:r w:rsidRPr="002B23D3">
        <w:rPr>
          <w:sz w:val="22"/>
          <w:szCs w:val="22"/>
        </w:rPr>
        <w:t xml:space="preserve"> 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Pr="002B23D3" w:rsidRDefault="00AC66DB" w:rsidP="00FD3171">
      <w:pPr>
        <w:rPr>
          <w:sz w:val="22"/>
          <w:szCs w:val="22"/>
        </w:rPr>
      </w:pPr>
      <w:r w:rsidRPr="002B23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23D3">
        <w:rPr>
          <w:sz w:val="22"/>
          <w:szCs w:val="22"/>
        </w:rPr>
        <w:t xml:space="preserve">12.  Who is </w:t>
      </w:r>
      <w:smartTag w:uri="urn:schemas-microsoft-com:office:smarttags" w:element="State">
        <w:r w:rsidRPr="002B23D3">
          <w:rPr>
            <w:sz w:val="22"/>
            <w:szCs w:val="22"/>
          </w:rPr>
          <w:t>Indiana</w:t>
        </w:r>
      </w:smartTag>
      <w:r>
        <w:rPr>
          <w:sz w:val="22"/>
          <w:szCs w:val="22"/>
        </w:rPr>
        <w:t>’s Circuit Court judge</w:t>
      </w:r>
      <w:r w:rsidRPr="002B23D3">
        <w:rPr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Pr="002B23D3">
            <w:rPr>
              <w:sz w:val="22"/>
              <w:szCs w:val="22"/>
            </w:rPr>
            <w:t>Porter</w:t>
          </w:r>
        </w:smartTag>
        <w:r w:rsidRPr="002B23D3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2B23D3">
            <w:rPr>
              <w:sz w:val="22"/>
              <w:szCs w:val="22"/>
            </w:rPr>
            <w:t>County</w:t>
          </w:r>
        </w:smartTag>
      </w:smartTag>
      <w:r w:rsidRPr="002B23D3">
        <w:rPr>
          <w:sz w:val="22"/>
          <w:szCs w:val="22"/>
        </w:rPr>
        <w:t>?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Pr="002B23D3" w:rsidRDefault="00AC66DB" w:rsidP="00FD3171">
      <w:pPr>
        <w:rPr>
          <w:sz w:val="22"/>
          <w:szCs w:val="22"/>
        </w:rPr>
      </w:pPr>
      <w:r w:rsidRPr="002B23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23D3">
        <w:rPr>
          <w:sz w:val="22"/>
          <w:szCs w:val="22"/>
        </w:rPr>
        <w:t xml:space="preserve">13.  How many justices are on </w:t>
      </w:r>
      <w:smartTag w:uri="urn:schemas-microsoft-com:office:smarttags" w:element="country-region">
        <w:r w:rsidRPr="002B23D3">
          <w:rPr>
            <w:sz w:val="22"/>
            <w:szCs w:val="22"/>
          </w:rPr>
          <w:t>Indiana</w:t>
        </w:r>
      </w:smartTag>
      <w:r w:rsidRPr="002B23D3">
        <w:rPr>
          <w:sz w:val="22"/>
          <w:szCs w:val="22"/>
        </w:rPr>
        <w:t xml:space="preserve">’s Supreme Court?  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Pr="002B23D3" w:rsidRDefault="00AC66DB" w:rsidP="00FD317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National Government </w:t>
      </w:r>
      <w:r w:rsidRPr="00CC70A8">
        <w:rPr>
          <w:b/>
          <w:sz w:val="22"/>
          <w:szCs w:val="22"/>
        </w:rPr>
        <w:t>(</w:t>
      </w:r>
      <w:smartTag w:uri="urn:schemas-microsoft-com:office:smarttags" w:element="country-region">
        <w:r w:rsidRPr="00CC70A8">
          <w:rPr>
            <w:b/>
            <w:sz w:val="22"/>
            <w:szCs w:val="22"/>
          </w:rPr>
          <w:t>United States of America</w:t>
        </w:r>
      </w:smartTag>
      <w:r w:rsidRPr="00CC70A8">
        <w:rPr>
          <w:b/>
          <w:sz w:val="22"/>
          <w:szCs w:val="22"/>
        </w:rPr>
        <w:t>)</w:t>
      </w:r>
    </w:p>
    <w:p w:rsidR="00AC66DB" w:rsidRDefault="00AC66DB" w:rsidP="00FD3171">
      <w:pPr>
        <w:rPr>
          <w:sz w:val="22"/>
          <w:szCs w:val="22"/>
          <w:u w:val="single"/>
        </w:rPr>
      </w:pPr>
    </w:p>
    <w:p w:rsidR="00AC66DB" w:rsidRDefault="00AC66DB" w:rsidP="00FD3171">
      <w:pPr>
        <w:rPr>
          <w:sz w:val="22"/>
          <w:szCs w:val="22"/>
          <w:u w:val="single"/>
        </w:rPr>
      </w:pPr>
      <w:r w:rsidRPr="00CC70A8">
        <w:rPr>
          <w:sz w:val="22"/>
          <w:szCs w:val="22"/>
        </w:rPr>
        <w:tab/>
      </w:r>
      <w:r w:rsidRPr="00FD3171">
        <w:rPr>
          <w:sz w:val="22"/>
          <w:szCs w:val="22"/>
          <w:u w:val="single"/>
        </w:rPr>
        <w:t>Executive Branch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Pr="002B23D3" w:rsidRDefault="00AC66DB" w:rsidP="00FD3171">
      <w:pPr>
        <w:rPr>
          <w:sz w:val="22"/>
          <w:szCs w:val="22"/>
        </w:rPr>
      </w:pPr>
      <w:r w:rsidRPr="002B23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23D3">
        <w:rPr>
          <w:sz w:val="22"/>
          <w:szCs w:val="22"/>
        </w:rPr>
        <w:t>14.  President: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  <w:r w:rsidRPr="002B23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23D3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2B23D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Secretary of State: </w:t>
      </w: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(The current Secretary of State can be found at </w:t>
      </w:r>
      <w:hyperlink r:id="rId8" w:history="1">
        <w:r w:rsidRPr="0041596D">
          <w:rPr>
            <w:rStyle w:val="Hyperlink"/>
            <w:sz w:val="22"/>
            <w:szCs w:val="22"/>
          </w:rPr>
          <w:t>www.state.gov</w:t>
        </w:r>
      </w:hyperlink>
      <w:r>
        <w:rPr>
          <w:sz w:val="22"/>
          <w:szCs w:val="22"/>
        </w:rPr>
        <w:t xml:space="preserve"> )</w:t>
      </w:r>
    </w:p>
    <w:p w:rsidR="00AC66DB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  <w:u w:val="single"/>
        </w:rPr>
      </w:pPr>
      <w:r w:rsidRPr="00CC70A8">
        <w:rPr>
          <w:sz w:val="22"/>
          <w:szCs w:val="22"/>
        </w:rPr>
        <w:tab/>
      </w:r>
      <w:r w:rsidRPr="00FD3171">
        <w:rPr>
          <w:sz w:val="22"/>
          <w:szCs w:val="22"/>
          <w:u w:val="single"/>
        </w:rPr>
        <w:t>Legislative Branch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Pr="002B23D3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16</w:t>
      </w:r>
      <w:r w:rsidRPr="002B23D3">
        <w:rPr>
          <w:sz w:val="22"/>
          <w:szCs w:val="22"/>
        </w:rPr>
        <w:t xml:space="preserve">.  Your </w:t>
      </w:r>
      <w:smartTag w:uri="urn:schemas-microsoft-com:office:smarttags" w:element="country-region">
        <w:r w:rsidRPr="002B23D3">
          <w:rPr>
            <w:sz w:val="22"/>
            <w:szCs w:val="22"/>
          </w:rPr>
          <w:t>Indiana</w:t>
        </w:r>
      </w:smartTag>
      <w:r w:rsidRPr="002B23D3">
        <w:rPr>
          <w:sz w:val="22"/>
          <w:szCs w:val="22"/>
        </w:rPr>
        <w:t xml:space="preserve"> Representative in the House: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17/18</w:t>
      </w:r>
      <w:r w:rsidRPr="002B23D3">
        <w:rPr>
          <w:sz w:val="22"/>
          <w:szCs w:val="22"/>
        </w:rPr>
        <w:t>.</w:t>
      </w:r>
      <w:proofErr w:type="gramEnd"/>
      <w:r w:rsidRPr="002B23D3">
        <w:rPr>
          <w:sz w:val="22"/>
          <w:szCs w:val="22"/>
        </w:rPr>
        <w:t xml:space="preserve">  </w:t>
      </w:r>
      <w:r w:rsidRPr="00CC70A8">
        <w:rPr>
          <w:b/>
          <w:sz w:val="22"/>
          <w:szCs w:val="22"/>
        </w:rPr>
        <w:t>Both</w:t>
      </w:r>
      <w:r w:rsidRPr="002B23D3">
        <w:rPr>
          <w:sz w:val="22"/>
          <w:szCs w:val="22"/>
        </w:rPr>
        <w:t xml:space="preserve"> Senators representing </w:t>
      </w:r>
      <w:smartTag w:uri="urn:schemas-microsoft-com:office:smarttags" w:element="country-region">
        <w:r w:rsidRPr="002B23D3">
          <w:rPr>
            <w:sz w:val="22"/>
            <w:szCs w:val="22"/>
          </w:rPr>
          <w:t>Indiana</w:t>
        </w:r>
      </w:smartTag>
      <w:r w:rsidRPr="002B23D3">
        <w:rPr>
          <w:sz w:val="22"/>
          <w:szCs w:val="22"/>
        </w:rPr>
        <w:t>: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66DB" w:rsidRDefault="00AC66DB" w:rsidP="00FD3171">
      <w:pPr>
        <w:rPr>
          <w:sz w:val="22"/>
          <w:szCs w:val="22"/>
          <w:u w:val="single"/>
        </w:rPr>
      </w:pPr>
      <w:r w:rsidRPr="00CC70A8">
        <w:rPr>
          <w:sz w:val="22"/>
          <w:szCs w:val="22"/>
        </w:rPr>
        <w:tab/>
      </w:r>
      <w:r w:rsidRPr="00FD3171">
        <w:rPr>
          <w:sz w:val="22"/>
          <w:szCs w:val="22"/>
          <w:u w:val="single"/>
        </w:rPr>
        <w:t>Judicial Branch</w:t>
      </w:r>
    </w:p>
    <w:p w:rsidR="00AC66DB" w:rsidRPr="002B23D3" w:rsidRDefault="00AC66DB" w:rsidP="00FD3171">
      <w:pPr>
        <w:rPr>
          <w:sz w:val="22"/>
          <w:szCs w:val="22"/>
        </w:rPr>
      </w:pPr>
    </w:p>
    <w:p w:rsidR="00AC66DB" w:rsidRPr="002B23D3" w:rsidRDefault="00AC66DB" w:rsidP="00FD31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19</w:t>
      </w:r>
      <w:r w:rsidRPr="002B23D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The Chief Judge for our </w:t>
      </w:r>
      <w:smartTag w:uri="urn:schemas-microsoft-com:office:smarttags" w:element="country-region">
        <w:r>
          <w:rPr>
            <w:sz w:val="22"/>
            <w:szCs w:val="22"/>
          </w:rPr>
          <w:t>Federal District Court</w:t>
        </w:r>
      </w:smartTag>
      <w:r>
        <w:rPr>
          <w:sz w:val="22"/>
          <w:szCs w:val="22"/>
        </w:rPr>
        <w:t>:</w:t>
      </w:r>
    </w:p>
    <w:p w:rsidR="00AC66DB" w:rsidRDefault="00AC66DB" w:rsidP="00FD3171">
      <w:pPr>
        <w:rPr>
          <w:sz w:val="22"/>
          <w:szCs w:val="22"/>
        </w:rPr>
      </w:pPr>
    </w:p>
    <w:p w:rsidR="00AC66DB" w:rsidRPr="002B23D3" w:rsidRDefault="00AC66DB" w:rsidP="00FD3171">
      <w:pPr>
        <w:rPr>
          <w:sz w:val="22"/>
          <w:szCs w:val="22"/>
        </w:rPr>
      </w:pPr>
    </w:p>
    <w:p w:rsidR="00AC66DB" w:rsidRPr="002B23D3" w:rsidRDefault="00AC66DB" w:rsidP="00FD3171">
      <w:pPr>
        <w:rPr>
          <w:sz w:val="22"/>
          <w:szCs w:val="22"/>
        </w:rPr>
      </w:pPr>
      <w:r w:rsidRPr="002B23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23D3">
        <w:rPr>
          <w:sz w:val="22"/>
          <w:szCs w:val="22"/>
        </w:rPr>
        <w:t xml:space="preserve">20.  Chief Justice of the </w:t>
      </w:r>
      <w:smartTag w:uri="urn:schemas-microsoft-com:office:smarttags" w:element="country-region">
        <w:r>
          <w:rPr>
            <w:sz w:val="22"/>
            <w:szCs w:val="22"/>
          </w:rPr>
          <w:t>US</w:t>
        </w:r>
      </w:smartTag>
      <w:r>
        <w:rPr>
          <w:sz w:val="22"/>
          <w:szCs w:val="22"/>
        </w:rPr>
        <w:t xml:space="preserve"> </w:t>
      </w:r>
      <w:r w:rsidRPr="002B23D3">
        <w:rPr>
          <w:sz w:val="22"/>
          <w:szCs w:val="22"/>
        </w:rPr>
        <w:t>Supreme Court:</w:t>
      </w:r>
    </w:p>
    <w:p w:rsidR="00AC66DB" w:rsidRDefault="00AC66DB"/>
    <w:sectPr w:rsidR="00AC66DB" w:rsidSect="0074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171"/>
    <w:rsid w:val="000F0582"/>
    <w:rsid w:val="002170F5"/>
    <w:rsid w:val="002A2713"/>
    <w:rsid w:val="002B23D3"/>
    <w:rsid w:val="002D4F7E"/>
    <w:rsid w:val="00347084"/>
    <w:rsid w:val="00376C12"/>
    <w:rsid w:val="003816BD"/>
    <w:rsid w:val="0041596D"/>
    <w:rsid w:val="00451923"/>
    <w:rsid w:val="004E7A3F"/>
    <w:rsid w:val="006A14B3"/>
    <w:rsid w:val="00742222"/>
    <w:rsid w:val="00AC66DB"/>
    <w:rsid w:val="00AF27B4"/>
    <w:rsid w:val="00B12A60"/>
    <w:rsid w:val="00B90E13"/>
    <w:rsid w:val="00CA003C"/>
    <w:rsid w:val="00CC70A8"/>
    <w:rsid w:val="00D07F35"/>
    <w:rsid w:val="00FD3171"/>
    <w:rsid w:val="00FE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31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07F3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ga.in.gov/information/about_cont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erco.org/DocumentCenter" TargetMode="External"/><Relationship Id="rId5" Type="http://schemas.openxmlformats.org/officeDocument/2006/relationships/hyperlink" Target="http://www.ci.valparaiso.in.us/index.aspx?nid=1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</dc:creator>
  <cp:lastModifiedBy>vcs</cp:lastModifiedBy>
  <cp:revision>2</cp:revision>
  <cp:lastPrinted>2015-01-27T13:14:00Z</cp:lastPrinted>
  <dcterms:created xsi:type="dcterms:W3CDTF">2015-01-27T18:08:00Z</dcterms:created>
  <dcterms:modified xsi:type="dcterms:W3CDTF">2015-01-27T18:08:00Z</dcterms:modified>
</cp:coreProperties>
</file>